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CEE" w:rsidRDefault="00810CEE">
      <w:pPr>
        <w:jc w:val="center"/>
        <w:divId w:val="1337000920"/>
        <w:rPr>
          <w:rFonts w:ascii="Mulish" w:eastAsia="Times New Roman" w:hAnsi="Mulish"/>
          <w:sz w:val="20"/>
          <w:szCs w:val="20"/>
          <w:lang w:val="en"/>
        </w:rPr>
      </w:pPr>
      <w:r>
        <w:rPr>
          <w:rFonts w:ascii="Mulish" w:eastAsia="Times New Roman" w:hAnsi="Mulish"/>
          <w:sz w:val="20"/>
          <w:szCs w:val="20"/>
          <w:lang w:val="en"/>
        </w:rPr>
        <w:t>Family Friend · Yacht Industry Connection</w:t>
      </w:r>
    </w:p>
    <w:p w:rsidR="00810CEE" w:rsidRDefault="00810CEE">
      <w:pPr>
        <w:pStyle w:val="Heading1"/>
        <w:jc w:val="center"/>
        <w:divId w:val="56902907"/>
        <w:rPr>
          <w:rFonts w:ascii="Mulish" w:eastAsia="Times New Roman" w:hAnsi="Mulish"/>
          <w:lang w:val="en"/>
        </w:rPr>
      </w:pPr>
      <w:r>
        <w:rPr>
          <w:rFonts w:ascii="Mulish" w:eastAsia="Times New Roman" w:hAnsi="Mulish"/>
          <w:lang w:val="en"/>
        </w:rPr>
        <w:t>Rusty Preston</w:t>
      </w:r>
    </w:p>
    <w:p w:rsidR="00810CEE" w:rsidRDefault="00810CEE">
      <w:pPr>
        <w:jc w:val="center"/>
        <w:divId w:val="189808691"/>
        <w:rPr>
          <w:rFonts w:ascii="Mulish" w:eastAsia="Times New Roman" w:hAnsi="Mulish"/>
          <w:sz w:val="20"/>
          <w:szCs w:val="20"/>
          <w:lang w:val="en"/>
        </w:rPr>
      </w:pPr>
      <w:r>
        <w:rPr>
          <w:rFonts w:ascii="Mulish" w:eastAsia="Times New Roman" w:hAnsi="Mulish"/>
          <w:sz w:val="20"/>
          <w:szCs w:val="20"/>
          <w:lang w:val="en"/>
        </w:rPr>
        <w:t>[ your email ] · [ your phone ]</w:t>
      </w:r>
    </w:p>
    <w:p w:rsidR="00810CEE" w:rsidRDefault="00810CEE">
      <w:pPr>
        <w:jc w:val="center"/>
        <w:divId w:val="1829008881"/>
        <w:rPr>
          <w:rFonts w:ascii="Mulish" w:eastAsia="Times New Roman" w:hAnsi="Mulish"/>
          <w:sz w:val="16"/>
          <w:szCs w:val="16"/>
          <w:lang w:val="en"/>
        </w:rPr>
      </w:pPr>
      <w:r>
        <w:rPr>
          <w:rFonts w:ascii="Mulish" w:eastAsia="Times New Roman" w:hAnsi="Mulish"/>
          <w:sz w:val="16"/>
          <w:szCs w:val="16"/>
          <w:lang w:val="en"/>
        </w:rPr>
        <w:t>August 2026</w:t>
      </w:r>
    </w:p>
    <w:p w:rsidR="00810CEE" w:rsidRDefault="00810CEE">
      <w:pPr>
        <w:jc w:val="center"/>
        <w:divId w:val="1270964166"/>
        <w:rPr>
          <w:rFonts w:ascii="Bitter" w:eastAsia="Times New Roman" w:hAnsi="Bitter"/>
          <w:b/>
          <w:bCs/>
          <w:sz w:val="23"/>
          <w:szCs w:val="23"/>
          <w:lang w:val="en"/>
        </w:rPr>
      </w:pPr>
      <w:r>
        <w:rPr>
          <w:rFonts w:ascii="Bitter" w:eastAsia="Times New Roman" w:hAnsi="Bitter"/>
          <w:b/>
          <w:bCs/>
          <w:sz w:val="23"/>
          <w:szCs w:val="23"/>
          <w:lang w:val="en"/>
        </w:rPr>
        <w:t>To Whom It May Concern,</w:t>
      </w:r>
    </w:p>
    <w:p w:rsidR="00810CEE" w:rsidRDefault="00810CEE">
      <w:pPr>
        <w:pStyle w:val="NormalWeb"/>
        <w:jc w:val="center"/>
        <w:divId w:val="56902907"/>
        <w:rPr>
          <w:rFonts w:ascii="Mulish" w:hAnsi="Mulish"/>
          <w:sz w:val="20"/>
          <w:szCs w:val="20"/>
          <w:lang w:val="en"/>
        </w:rPr>
      </w:pPr>
      <w:r>
        <w:rPr>
          <w:rFonts w:ascii="Mulish" w:hAnsi="Mulish"/>
          <w:sz w:val="20"/>
          <w:szCs w:val="20"/>
          <w:lang w:val="en"/>
        </w:rPr>
        <w:t>Glad to write in support of Jeffery Ferguson — "Phoenix." My family has known the Fergusons for years, going back to Jeffery's father's work in the yacht industry with Westport, and to Sally J Interiors' design work on our own home — my wife Janice and I worked with Sally on our interiors, and Jeffery was the one who handled the electronics side of that project for us.</w:t>
      </w:r>
    </w:p>
    <w:p w:rsidR="00810CEE" w:rsidRDefault="00810CEE">
      <w:pPr>
        <w:pStyle w:val="NormalWeb"/>
        <w:jc w:val="center"/>
        <w:divId w:val="56902907"/>
        <w:rPr>
          <w:rFonts w:ascii="Mulish" w:hAnsi="Mulish"/>
          <w:sz w:val="20"/>
          <w:szCs w:val="20"/>
          <w:lang w:val="en"/>
        </w:rPr>
      </w:pPr>
      <w:r>
        <w:rPr>
          <w:rFonts w:ascii="Mulish" w:hAnsi="Mulish"/>
          <w:sz w:val="20"/>
          <w:szCs w:val="20"/>
          <w:lang w:val="en"/>
        </w:rPr>
        <w:t>What stood out about Jeffery even then was how comfortable he was explaining technical decisions in plain terms and making sure the work actually held up, not just that it looked finished. That's stayed consistent in every interaction we've had with him since.</w:t>
      </w:r>
    </w:p>
    <w:p w:rsidR="00810CEE" w:rsidRDefault="00810CEE">
      <w:pPr>
        <w:pStyle w:val="NormalWeb"/>
        <w:jc w:val="center"/>
        <w:divId w:val="56902907"/>
        <w:rPr>
          <w:rFonts w:ascii="Mulish" w:hAnsi="Mulish"/>
          <w:sz w:val="20"/>
          <w:szCs w:val="20"/>
          <w:lang w:val="en"/>
        </w:rPr>
      </w:pPr>
      <w:r>
        <w:rPr>
          <w:rFonts w:ascii="Mulish" w:hAnsi="Mulish"/>
          <w:sz w:val="20"/>
          <w:szCs w:val="20"/>
          <w:lang w:val="en"/>
        </w:rPr>
        <w:t>He comes from a family we trust, and he's earned that trust in his own right through the work he's done for us directly. Glad to speak to that.</w:t>
      </w:r>
    </w:p>
    <w:p w:rsidR="00810CEE" w:rsidRDefault="00810CEE">
      <w:pPr>
        <w:jc w:val="center"/>
        <w:divId w:val="1408922587"/>
        <w:rPr>
          <w:rFonts w:ascii="Bitter" w:eastAsia="Times New Roman" w:hAnsi="Bitter"/>
          <w:b/>
          <w:bCs/>
          <w:sz w:val="25"/>
          <w:szCs w:val="25"/>
          <w:lang w:val="en"/>
        </w:rPr>
      </w:pPr>
      <w:r>
        <w:rPr>
          <w:rFonts w:ascii="Bitter" w:eastAsia="Times New Roman" w:hAnsi="Bitter"/>
          <w:b/>
          <w:bCs/>
          <w:sz w:val="25"/>
          <w:szCs w:val="25"/>
          <w:lang w:val="en"/>
        </w:rPr>
        <w:t>Rusty Preston</w:t>
      </w:r>
    </w:p>
    <w:p w:rsidR="00810CEE" w:rsidRDefault="00810CEE">
      <w:pPr>
        <w:jc w:val="center"/>
        <w:divId w:val="1356232459"/>
        <w:rPr>
          <w:rFonts w:ascii="Mulish" w:eastAsia="Times New Roman" w:hAnsi="Mulish"/>
          <w:sz w:val="16"/>
          <w:szCs w:val="16"/>
          <w:lang w:val="en"/>
        </w:rPr>
      </w:pPr>
      <w:r>
        <w:rPr>
          <w:rFonts w:ascii="Mulish" w:eastAsia="Times New Roman" w:hAnsi="Mulish"/>
          <w:sz w:val="16"/>
          <w:szCs w:val="16"/>
          <w:lang w:val="en"/>
        </w:rPr>
        <w:t>Family Friend</w:t>
      </w:r>
    </w:p>
    <w:sectPr w:rsidR="00810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Bitter">
    <w:altName w:val="Calibri"/>
    <w:charset w:val="00"/>
    <w:family w:val="auto"/>
    <w:pitch w:val="default"/>
  </w:font>
  <w:font w:name="Mulish">
    <w:altName w:val="Calibri"/>
    <w:charset w:val="00"/>
    <w:family w:val="auto"/>
    <w:pitch w:val="default"/>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A3C74"/>
    <w:rsid w:val="005A3C74"/>
    <w:rsid w:val="005A5936"/>
    <w:rsid w:val="00810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rPr>
      <w:sz w:val="20"/>
      <w:szCs w:val="20"/>
    </w:rPr>
  </w:style>
  <w:style w:type="paragraph" w:customStyle="1" w:styleId="salutation">
    <w:name w:val="salutation"/>
    <w:basedOn w:val="Normal"/>
    <w:pPr>
      <w:spacing w:before="100" w:beforeAutospacing="1" w:after="225"/>
      <w:jc w:val="center"/>
    </w:pPr>
    <w:rPr>
      <w:rFonts w:ascii="Bitter" w:hAnsi="Bitter"/>
      <w:b/>
      <w:bCs/>
      <w:sz w:val="23"/>
      <w:szCs w:val="23"/>
    </w:rPr>
  </w:style>
  <w:style w:type="paragraph" w:customStyle="1" w:styleId="foot">
    <w:name w:val="foot"/>
    <w:basedOn w:val="Normal"/>
    <w:pPr>
      <w:spacing w:before="360" w:after="60"/>
    </w:pPr>
    <w:rPr>
      <w:caps/>
      <w:spacing w:val="24"/>
      <w:sz w:val="14"/>
      <w:szCs w:val="14"/>
    </w:rPr>
  </w:style>
  <w:style w:type="paragraph" w:customStyle="1" w:styleId="rule-thick">
    <w:name w:val="rule-thick"/>
    <w:basedOn w:val="Normal"/>
  </w:style>
  <w:style w:type="paragraph" w:customStyle="1" w:styleId="datebox">
    <w:name w:val="datebox"/>
    <w:basedOn w:val="Normal"/>
    <w:pPr>
      <w:spacing w:before="100" w:beforeAutospacing="1" w:after="270"/>
      <w:jc w:val="center"/>
    </w:pPr>
    <w:rPr>
      <w:sz w:val="16"/>
      <w:szCs w:val="16"/>
    </w:rPr>
  </w:style>
  <w:style w:type="paragraph" w:customStyle="1" w:styleId="sigarea">
    <w:name w:val="sigarea"/>
    <w:basedOn w:val="Normal"/>
    <w:pPr>
      <w:spacing w:before="420" w:after="60"/>
      <w:jc w:val="center"/>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2">
    <w:name w:val="rule2"/>
    <w:basedOn w:val="Normal"/>
    <w:pPr>
      <w:spacing w:before="100" w:beforeAutospacing="1" w:after="60"/>
    </w:pPr>
  </w:style>
  <w:style w:type="paragraph" w:customStyle="1" w:styleId="signame">
    <w:name w:val="signame"/>
    <w:basedOn w:val="Normal"/>
    <w:pPr>
      <w:spacing w:before="100" w:beforeAutospacing="1" w:after="60"/>
    </w:pPr>
  </w:style>
  <w:style w:type="paragraph" w:customStyle="1" w:styleId="sub">
    <w:name w:val="sub"/>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20"/>
    </w:pPr>
    <w:rPr>
      <w:b/>
      <w:bCs/>
      <w:caps/>
      <w:spacing w:val="67"/>
      <w:sz w:val="15"/>
      <w:szCs w:val="15"/>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Bitter" w:hAnsi="Bitter"/>
      <w:i/>
      <w:iCs/>
      <w:sz w:val="21"/>
      <w:szCs w:val="21"/>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95"/>
    </w:pPr>
  </w:style>
  <w:style w:type="paragraph" w:customStyle="1" w:styleId="name1">
    <w:name w:val="name1"/>
    <w:basedOn w:val="Normal"/>
    <w:pPr>
      <w:spacing w:after="195"/>
    </w:pPr>
    <w:rPr>
      <w:rFonts w:ascii="Fraunces" w:hAnsi="Fraunces"/>
      <w:sz w:val="30"/>
      <w:szCs w:val="30"/>
    </w:rPr>
  </w:style>
  <w:style w:type="paragraph" w:customStyle="1" w:styleId="tt1">
    <w:name w:val="tt1"/>
    <w:basedOn w:val="Normal"/>
    <w:pPr>
      <w:spacing w:before="30" w:after="195"/>
    </w:pPr>
    <w:rPr>
      <w:spacing w:val="7"/>
      <w:sz w:val="17"/>
      <w:szCs w:val="17"/>
    </w:rPr>
  </w:style>
  <w:style w:type="paragraph" w:customStyle="1" w:styleId="rule21">
    <w:name w:val="rule21"/>
    <w:basedOn w:val="Normal"/>
    <w:pPr>
      <w:spacing w:after="120"/>
    </w:pPr>
  </w:style>
  <w:style w:type="paragraph" w:customStyle="1" w:styleId="signame1">
    <w:name w:val="signame1"/>
    <w:basedOn w:val="Normal"/>
    <w:pPr>
      <w:spacing w:before="100" w:beforeAutospacing="1" w:after="100" w:afterAutospacing="1"/>
    </w:pPr>
    <w:rPr>
      <w:rFonts w:ascii="Bitter" w:hAnsi="Bitter"/>
      <w:b/>
      <w:bCs/>
      <w:sz w:val="25"/>
      <w:szCs w:val="25"/>
    </w:rPr>
  </w:style>
  <w:style w:type="paragraph" w:customStyle="1" w:styleId="sub1">
    <w:name w:val="sub1"/>
    <w:basedOn w:val="Normal"/>
    <w:pPr>
      <w:spacing w:before="30" w:after="100" w:afterAutospacing="1"/>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2907">
      <w:marLeft w:val="0"/>
      <w:marRight w:val="0"/>
      <w:marTop w:val="0"/>
      <w:marBottom w:val="0"/>
      <w:divBdr>
        <w:top w:val="none" w:sz="0" w:space="0" w:color="auto"/>
        <w:left w:val="none" w:sz="0" w:space="0" w:color="auto"/>
        <w:bottom w:val="none" w:sz="0" w:space="0" w:color="auto"/>
        <w:right w:val="none" w:sz="0" w:space="0" w:color="auto"/>
      </w:divBdr>
      <w:divsChild>
        <w:div w:id="1337000920">
          <w:marLeft w:val="0"/>
          <w:marRight w:val="0"/>
          <w:marTop w:val="0"/>
          <w:marBottom w:val="0"/>
          <w:divBdr>
            <w:top w:val="none" w:sz="0" w:space="0" w:color="auto"/>
            <w:left w:val="none" w:sz="0" w:space="0" w:color="auto"/>
            <w:bottom w:val="none" w:sz="0" w:space="0" w:color="auto"/>
            <w:right w:val="none" w:sz="0" w:space="0" w:color="auto"/>
          </w:divBdr>
        </w:div>
        <w:div w:id="189808691">
          <w:marLeft w:val="0"/>
          <w:marRight w:val="0"/>
          <w:marTop w:val="0"/>
          <w:marBottom w:val="0"/>
          <w:divBdr>
            <w:top w:val="none" w:sz="0" w:space="0" w:color="auto"/>
            <w:left w:val="none" w:sz="0" w:space="0" w:color="auto"/>
            <w:bottom w:val="none" w:sz="0" w:space="0" w:color="auto"/>
            <w:right w:val="none" w:sz="0" w:space="0" w:color="auto"/>
          </w:divBdr>
        </w:div>
        <w:div w:id="1829008881">
          <w:marLeft w:val="0"/>
          <w:marRight w:val="0"/>
          <w:marTop w:val="0"/>
          <w:marBottom w:val="270"/>
          <w:divBdr>
            <w:top w:val="none" w:sz="0" w:space="0" w:color="auto"/>
            <w:left w:val="none" w:sz="0" w:space="0" w:color="auto"/>
            <w:bottom w:val="none" w:sz="0" w:space="0" w:color="auto"/>
            <w:right w:val="none" w:sz="0" w:space="0" w:color="auto"/>
          </w:divBdr>
        </w:div>
        <w:div w:id="1270964166">
          <w:marLeft w:val="0"/>
          <w:marRight w:val="0"/>
          <w:marTop w:val="0"/>
          <w:marBottom w:val="225"/>
          <w:divBdr>
            <w:top w:val="none" w:sz="0" w:space="0" w:color="auto"/>
            <w:left w:val="none" w:sz="0" w:space="0" w:color="auto"/>
            <w:bottom w:val="none" w:sz="0" w:space="0" w:color="auto"/>
            <w:right w:val="none" w:sz="0" w:space="0" w:color="auto"/>
          </w:divBdr>
        </w:div>
        <w:div w:id="236282016">
          <w:marLeft w:val="0"/>
          <w:marRight w:val="0"/>
          <w:marTop w:val="420"/>
          <w:marBottom w:val="0"/>
          <w:divBdr>
            <w:top w:val="none" w:sz="0" w:space="0" w:color="auto"/>
            <w:left w:val="none" w:sz="0" w:space="0" w:color="auto"/>
            <w:bottom w:val="none" w:sz="0" w:space="0" w:color="auto"/>
            <w:right w:val="none" w:sz="0" w:space="0" w:color="auto"/>
          </w:divBdr>
          <w:divsChild>
            <w:div w:id="1408922587">
              <w:marLeft w:val="0"/>
              <w:marRight w:val="0"/>
              <w:marTop w:val="0"/>
              <w:marBottom w:val="0"/>
              <w:divBdr>
                <w:top w:val="none" w:sz="0" w:space="0" w:color="auto"/>
                <w:left w:val="none" w:sz="0" w:space="0" w:color="auto"/>
                <w:bottom w:val="none" w:sz="0" w:space="0" w:color="auto"/>
                <w:right w:val="none" w:sz="0" w:space="0" w:color="auto"/>
              </w:divBdr>
            </w:div>
            <w:div w:id="13562324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791</Characters>
  <Application>Microsoft Office Word</Application>
  <DocSecurity>4</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Rusty Preston</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